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62" w:rsidRPr="00835162" w:rsidRDefault="00835162" w:rsidP="00835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45CDC34" wp14:editId="3978887D">
            <wp:extent cx="714375" cy="771525"/>
            <wp:effectExtent l="0" t="0" r="9525" b="9525"/>
            <wp:docPr id="1" name="Рисунок 1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162" w:rsidRDefault="00835162" w:rsidP="00835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162" w:rsidRDefault="00835162" w:rsidP="00835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835162" w:rsidRDefault="00835162" w:rsidP="008351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</w:rPr>
        <w:t xml:space="preserve"> - СОЗЫВА</w:t>
      </w:r>
    </w:p>
    <w:p w:rsidR="00835162" w:rsidRDefault="00835162" w:rsidP="00835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5162" w:rsidRDefault="00AF0541" w:rsidP="00AF0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35162" w:rsidRDefault="00835162" w:rsidP="00AF0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п.г.т.Забайкальск</w:t>
      </w:r>
      <w:proofErr w:type="spellEnd"/>
    </w:p>
    <w:p w:rsidR="00835162" w:rsidRDefault="00835162" w:rsidP="00835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5162" w:rsidRDefault="00AF0541" w:rsidP="0083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</w:t>
      </w:r>
      <w:r w:rsidR="00835162">
        <w:rPr>
          <w:rFonts w:ascii="Times New Roman" w:hAnsi="Times New Roman"/>
          <w:bCs/>
          <w:sz w:val="28"/>
          <w:szCs w:val="28"/>
        </w:rPr>
        <w:t xml:space="preserve"> марта 2020 года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835162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341</w:t>
      </w:r>
      <w:r w:rsidR="00835162">
        <w:rPr>
          <w:rFonts w:ascii="Times New Roman" w:hAnsi="Times New Roman"/>
          <w:bCs/>
          <w:sz w:val="28"/>
          <w:szCs w:val="28"/>
        </w:rPr>
        <w:t xml:space="preserve"> </w:t>
      </w:r>
    </w:p>
    <w:p w:rsidR="00835162" w:rsidRDefault="00835162" w:rsidP="008351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5162" w:rsidRDefault="00835162" w:rsidP="00835162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удовлетворении протеста </w:t>
      </w:r>
    </w:p>
    <w:p w:rsidR="00835162" w:rsidRDefault="00835162" w:rsidP="00835162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прокуратуры Забайкальского района </w:t>
      </w:r>
    </w:p>
    <w:p w:rsidR="00835162" w:rsidRDefault="00835162" w:rsidP="00835162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от 14.02.2020 года №07-22а-2020/874 </w:t>
      </w:r>
    </w:p>
    <w:p w:rsidR="00835162" w:rsidRDefault="00835162" w:rsidP="00835162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835162" w:rsidRDefault="00835162" w:rsidP="00835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Рассмотрев протест  прокуратуры  Забайкальского  района от 14.02.2020 года №07-22а-2020/874</w:t>
      </w:r>
      <w:r w:rsidRPr="00835162">
        <w:rPr>
          <w:rFonts w:ascii="Times New Roman" w:hAnsi="Times New Roman"/>
          <w:sz w:val="28"/>
          <w:szCs w:val="28"/>
        </w:rPr>
        <w:t xml:space="preserve"> на отдельные нормы Положения о порядке проведения общественных обсуждений по определению границ территорий, прилегающих к зданиям, строениям, сооружениям, помещениям, на которых не допускается розничная продажа алкогольной продукции, на территории муниципального района «Забайкальский район», утвержденного решением Совета муниципального района «Забайкальский </w:t>
      </w:r>
      <w:r>
        <w:rPr>
          <w:rFonts w:ascii="Times New Roman" w:hAnsi="Times New Roman"/>
          <w:sz w:val="28"/>
          <w:szCs w:val="28"/>
        </w:rPr>
        <w:t xml:space="preserve">район» от 21.12.2018 года №205 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района «Забайкальский район»  Забайкальского края, Совет муниципального района «Забайкальский район» решил: </w:t>
      </w:r>
    </w:p>
    <w:p w:rsidR="00835162" w:rsidRDefault="00835162" w:rsidP="00835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1.Протест  прокуратуры  Забайкальского  района протест  прокурора  Забайкальского  района от 14.02.2020 года №07-22а-2020/874</w:t>
      </w:r>
      <w:r w:rsidRPr="00835162">
        <w:rPr>
          <w:rFonts w:ascii="Times New Roman" w:hAnsi="Times New Roman"/>
          <w:sz w:val="28"/>
          <w:szCs w:val="28"/>
        </w:rPr>
        <w:t xml:space="preserve"> на отдельные нормы Положения о порядке проведения общественных обсуждений по определению границ территорий, прилегающих к зданиям, строениям, сооружениям, помещениям, на которых не допускается розничная продажа алкогольной продукции, на территории муниципального района «Забайкальский район», утвержденного решением Совета муниципального района «Забайкальский </w:t>
      </w:r>
      <w:r>
        <w:rPr>
          <w:rFonts w:ascii="Times New Roman" w:hAnsi="Times New Roman"/>
          <w:sz w:val="28"/>
          <w:szCs w:val="28"/>
        </w:rPr>
        <w:t>район» от 21.12.2018 года №205 - удовлетворить.</w:t>
      </w:r>
    </w:p>
    <w:p w:rsidR="00835162" w:rsidRDefault="00835162" w:rsidP="00835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2.Настоящее решение вступает в силу после подписания. </w:t>
      </w:r>
    </w:p>
    <w:p w:rsidR="00835162" w:rsidRDefault="00835162" w:rsidP="00835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3.Направить настоящее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 в прокуратуру Забайкальского района.</w:t>
      </w:r>
    </w:p>
    <w:p w:rsidR="00835162" w:rsidRDefault="00835162" w:rsidP="00835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162" w:rsidRDefault="00835162" w:rsidP="0083516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муниципального</w:t>
      </w:r>
    </w:p>
    <w:p w:rsidR="00B50187" w:rsidRDefault="00835162" w:rsidP="00404608">
      <w:pPr>
        <w:spacing w:after="0" w:line="240" w:lineRule="auto"/>
        <w:ind w:right="-2"/>
        <w:jc w:val="both"/>
      </w:pPr>
      <w:r>
        <w:rPr>
          <w:rFonts w:ascii="Times New Roman" w:hAnsi="Times New Roman"/>
          <w:sz w:val="28"/>
          <w:szCs w:val="28"/>
        </w:rPr>
        <w:t xml:space="preserve">района «Забайкальский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404608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404608">
        <w:rPr>
          <w:rFonts w:ascii="Times New Roman" w:hAnsi="Times New Roman"/>
          <w:sz w:val="28"/>
          <w:szCs w:val="28"/>
        </w:rPr>
        <w:t>В.И.Сигунова</w:t>
      </w:r>
      <w:bookmarkStart w:id="0" w:name="_GoBack"/>
      <w:bookmarkEnd w:id="0"/>
      <w:proofErr w:type="spellEnd"/>
    </w:p>
    <w:sectPr w:rsidR="00B5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Proxima Nova Bl"/>
    <w:panose1 w:val="020F0502020204030204"/>
    <w:charset w:val="CC"/>
    <w:family w:val="swiss"/>
    <w:pitch w:val="variable"/>
    <w:sig w:usb0="00000001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62"/>
    <w:rsid w:val="00404608"/>
    <w:rsid w:val="00835162"/>
    <w:rsid w:val="00AF0541"/>
    <w:rsid w:val="00B50187"/>
    <w:rsid w:val="00F4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6A0A"/>
  <w15:docId w15:val="{8AB817F5-B960-47E2-A86C-89E7EC4C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1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Sorry Linux</cp:lastModifiedBy>
  <cp:revision>2</cp:revision>
  <cp:lastPrinted>2020-03-20T00:32:00Z</cp:lastPrinted>
  <dcterms:created xsi:type="dcterms:W3CDTF">2020-03-31T06:02:00Z</dcterms:created>
  <dcterms:modified xsi:type="dcterms:W3CDTF">2020-03-31T06:02:00Z</dcterms:modified>
</cp:coreProperties>
</file>